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6D33" w14:textId="77777777" w:rsidR="00AA0F60" w:rsidRDefault="00AA0F60" w:rsidP="00AA0F60">
      <w:pPr>
        <w:pStyle w:val="Kopfzeile"/>
      </w:pPr>
      <w:r w:rsidRPr="00552B56">
        <w:rPr>
          <w:noProof/>
        </w:rPr>
        <w:drawing>
          <wp:inline distT="0" distB="0" distL="0" distR="0" wp14:anchorId="769A27C6" wp14:editId="12F4C680">
            <wp:extent cx="1419225" cy="474952"/>
            <wp:effectExtent l="0" t="0" r="0" b="1905"/>
            <wp:docPr id="1" name="Grafik 1" descr="Ein Bild, das Grafiken, Schrift, Logo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fiken, Schrift, Logo, Grafikdesign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3451" cy="48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>5.12.2023</w:t>
      </w:r>
    </w:p>
    <w:p w14:paraId="0131C360" w14:textId="186A7103" w:rsidR="00F16E60" w:rsidRPr="00E706E7" w:rsidRDefault="00F16E60" w:rsidP="00E706E7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de-AT"/>
        </w:rPr>
      </w:pPr>
      <w:r w:rsidRPr="00F16E60">
        <w:rPr>
          <w:rFonts w:ascii="Arial" w:eastAsia="Times New Roman" w:hAnsi="Arial" w:cs="Arial"/>
          <w:b/>
          <w:bCs/>
          <w:kern w:val="36"/>
          <w:sz w:val="44"/>
          <w:szCs w:val="44"/>
          <w:lang w:eastAsia="de-AT"/>
        </w:rPr>
        <w:t>Streiken erlaubt?</w:t>
      </w:r>
    </w:p>
    <w:p w14:paraId="467E4D7E" w14:textId="54BA9286" w:rsidR="00F16E60" w:rsidRPr="00E706E7" w:rsidRDefault="00F16E60" w:rsidP="00E706E7">
      <w:pPr>
        <w:pStyle w:val="Zitat"/>
        <w:spacing w:line="360" w:lineRule="auto"/>
        <w:ind w:hanging="864"/>
        <w:jc w:val="both"/>
        <w:rPr>
          <w:rStyle w:val="SchwacherVerweis"/>
          <w:rFonts w:ascii="Arial" w:hAnsi="Arial" w:cs="Arial"/>
          <w:sz w:val="20"/>
          <w:szCs w:val="20"/>
        </w:rPr>
      </w:pPr>
      <w:r w:rsidRPr="00E706E7">
        <w:rPr>
          <w:rStyle w:val="SchwacherVerweis"/>
          <w:rFonts w:ascii="Arial" w:hAnsi="Arial" w:cs="Arial"/>
          <w:sz w:val="20"/>
          <w:szCs w:val="20"/>
        </w:rPr>
        <w:t>Zusammengestellt nach Vorlage des ÖGB</w:t>
      </w:r>
    </w:p>
    <w:p w14:paraId="6D20E2C9" w14:textId="75C5CBF0" w:rsidR="00F16E60" w:rsidRPr="00F16E60" w:rsidRDefault="00F16E60" w:rsidP="00E706E7">
      <w:pPr>
        <w:spacing w:after="0" w:line="360" w:lineRule="auto"/>
        <w:rPr>
          <w:rFonts w:ascii="Arial" w:eastAsia="Times New Roman" w:hAnsi="Arial" w:cs="Arial"/>
          <w:b/>
          <w:bCs/>
          <w:lang w:eastAsia="de-AT"/>
        </w:rPr>
      </w:pPr>
      <w:r w:rsidRPr="00F16E60">
        <w:rPr>
          <w:rFonts w:ascii="Arial" w:eastAsia="Times New Roman" w:hAnsi="Arial" w:cs="Arial"/>
          <w:b/>
          <w:bCs/>
          <w:lang w:eastAsia="de-AT"/>
        </w:rPr>
        <w:t xml:space="preserve">Wichtige Fragen und Antworten rund um einen Arbeitskampf </w:t>
      </w:r>
    </w:p>
    <w:p w14:paraId="5F393EAF" w14:textId="756ABD68" w:rsidR="00F16E60" w:rsidRDefault="00F16E60" w:rsidP="00E706E7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Wenn </w:t>
      </w:r>
      <w:r w:rsidR="00C26CB9">
        <w:rPr>
          <w:rFonts w:ascii="Arial" w:eastAsia="Times New Roman" w:hAnsi="Arial" w:cs="Arial"/>
          <w:lang w:eastAsia="de-AT"/>
        </w:rPr>
        <w:t>Arbeitgeber / Dienstgeber</w:t>
      </w:r>
      <w:r w:rsidRPr="00F16E60">
        <w:rPr>
          <w:rFonts w:ascii="Arial" w:eastAsia="Times New Roman" w:hAnsi="Arial" w:cs="Arial"/>
          <w:lang w:eastAsia="de-AT"/>
        </w:rPr>
        <w:t xml:space="preserve"> die Interessen der </w:t>
      </w:r>
      <w:proofErr w:type="gramStart"/>
      <w:r w:rsidRPr="00E706E7">
        <w:rPr>
          <w:rFonts w:ascii="Arial" w:eastAsia="Times New Roman" w:hAnsi="Arial" w:cs="Arial"/>
          <w:lang w:eastAsia="de-AT"/>
        </w:rPr>
        <w:t>Dienstnehmer</w:t>
      </w:r>
      <w:r w:rsidRPr="00F16E60">
        <w:rPr>
          <w:rFonts w:ascii="Arial" w:eastAsia="Times New Roman" w:hAnsi="Arial" w:cs="Arial"/>
          <w:lang w:eastAsia="de-AT"/>
        </w:rPr>
        <w:t>:innen</w:t>
      </w:r>
      <w:proofErr w:type="gramEnd"/>
      <w:r w:rsidRPr="00F16E60">
        <w:rPr>
          <w:rFonts w:ascii="Arial" w:eastAsia="Times New Roman" w:hAnsi="Arial" w:cs="Arial"/>
          <w:lang w:eastAsia="de-AT"/>
        </w:rPr>
        <w:t xml:space="preserve"> nicht ernst nehmen und kein Interesse an seriösen Verhandlungen haben, entstehen Konflikte. Wenn alle Schlichtungsversuche und andere gesetzte Maßnahmen gescheitert sind, greifen Gewerkschaften und ÖGB zum mächtigen Mittel </w:t>
      </w:r>
      <w:r w:rsidRPr="00F16E60">
        <w:rPr>
          <w:rFonts w:ascii="Arial" w:eastAsia="Times New Roman" w:hAnsi="Arial" w:cs="Arial"/>
          <w:b/>
          <w:bCs/>
          <w:lang w:eastAsia="de-AT"/>
        </w:rPr>
        <w:t>Arbeitskampf</w:t>
      </w:r>
      <w:r w:rsidRPr="00F16E60">
        <w:rPr>
          <w:rFonts w:ascii="Arial" w:eastAsia="Times New Roman" w:hAnsi="Arial" w:cs="Arial"/>
          <w:lang w:eastAsia="de-AT"/>
        </w:rPr>
        <w:t>.</w:t>
      </w:r>
    </w:p>
    <w:p w14:paraId="3226BA3C" w14:textId="77777777" w:rsidR="00F16E60" w:rsidRPr="00F16E60" w:rsidRDefault="00F16E60" w:rsidP="00E706E7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AT"/>
        </w:rPr>
      </w:pPr>
      <w:r w:rsidRPr="00F16E60">
        <w:rPr>
          <w:rFonts w:ascii="Arial" w:eastAsia="Times New Roman" w:hAnsi="Arial" w:cs="Arial"/>
          <w:b/>
          <w:bCs/>
          <w:sz w:val="32"/>
          <w:szCs w:val="32"/>
          <w:lang w:eastAsia="de-AT"/>
        </w:rPr>
        <w:t>Ist streiken in Österreich erlaubt?</w:t>
      </w:r>
    </w:p>
    <w:p w14:paraId="12C3508A" w14:textId="77777777" w:rsidR="00F16E60" w:rsidRPr="00F16E60" w:rsidRDefault="00F16E60" w:rsidP="00E706E7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Ja, in Österreich gibt es ein </w:t>
      </w:r>
      <w:r w:rsidRPr="00F16E60">
        <w:rPr>
          <w:rFonts w:ascii="Arial" w:eastAsia="Times New Roman" w:hAnsi="Arial" w:cs="Arial"/>
          <w:b/>
          <w:bCs/>
          <w:lang w:eastAsia="de-AT"/>
        </w:rPr>
        <w:t>Recht auf Streik</w:t>
      </w:r>
      <w:r w:rsidRPr="00F16E60">
        <w:rPr>
          <w:rFonts w:ascii="Arial" w:eastAsia="Times New Roman" w:hAnsi="Arial" w:cs="Arial"/>
          <w:lang w:eastAsia="de-AT"/>
        </w:rPr>
        <w:t>.</w:t>
      </w:r>
    </w:p>
    <w:p w14:paraId="69F56F35" w14:textId="73BE50A5" w:rsidR="00F16E60" w:rsidRPr="00F16E60" w:rsidRDefault="00F16E60" w:rsidP="00E706E7">
      <w:pPr>
        <w:spacing w:line="360" w:lineRule="auto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Es herrscht die sogenannte </w:t>
      </w:r>
      <w:r w:rsidRPr="00F16E60">
        <w:rPr>
          <w:rFonts w:ascii="Arial" w:eastAsia="Times New Roman" w:hAnsi="Arial" w:cs="Arial"/>
          <w:b/>
          <w:bCs/>
          <w:lang w:eastAsia="de-AT"/>
        </w:rPr>
        <w:t>Streikfreiheit</w:t>
      </w:r>
      <w:r w:rsidRPr="00F16E60">
        <w:rPr>
          <w:rFonts w:ascii="Arial" w:eastAsia="Times New Roman" w:hAnsi="Arial" w:cs="Arial"/>
          <w:lang w:eastAsia="de-AT"/>
        </w:rPr>
        <w:t>. Streik und die Streikteilnahme sind verfassungsrechtlich geschützt, denn Artikel 11 EMRK</w:t>
      </w:r>
      <w:r w:rsidRPr="00E706E7">
        <w:rPr>
          <w:rFonts w:ascii="Arial" w:eastAsia="Times New Roman" w:hAnsi="Arial" w:cs="Arial"/>
          <w:lang w:eastAsia="de-AT"/>
        </w:rPr>
        <w:t xml:space="preserve"> (</w:t>
      </w:r>
      <w:hyperlink r:id="rId8" w:tgtFrame="_blank" w:history="1">
        <w:r w:rsidRPr="00E706E7">
          <w:rPr>
            <w:rFonts w:ascii="Arial" w:eastAsia="Times New Roman" w:hAnsi="Arial" w:cs="Arial"/>
            <w:color w:val="0000FF"/>
            <w:lang w:eastAsia="de-AT"/>
          </w:rPr>
          <w:t>https://www.ris.bka.gv.at/eli/bgbl/1958/210/A11/NOR12016942</w:t>
        </w:r>
      </w:hyperlink>
      <w:r w:rsidRPr="00E706E7">
        <w:rPr>
          <w:rFonts w:ascii="Arial" w:eastAsia="Times New Roman" w:hAnsi="Arial" w:cs="Arial"/>
          <w:lang w:eastAsia="de-AT"/>
        </w:rPr>
        <w:t>)</w:t>
      </w:r>
      <w:r w:rsidRPr="00F16E60">
        <w:rPr>
          <w:rFonts w:ascii="Arial" w:eastAsia="Times New Roman" w:hAnsi="Arial" w:cs="Arial"/>
          <w:lang w:eastAsia="de-AT"/>
        </w:rPr>
        <w:t xml:space="preserve"> garantiert das Recht, Gewerkschaften zu gründen und diesen beizutreten. Zu diesem Recht gehört auch, in wichtigen Fällen Kampfmaßnahmen setzen zu dürfen. Artikel 8 des UN-Sozialpaktes</w:t>
      </w:r>
      <w:r w:rsidRPr="00E706E7">
        <w:rPr>
          <w:rFonts w:ascii="Arial" w:eastAsia="Times New Roman" w:hAnsi="Arial" w:cs="Arial"/>
          <w:lang w:eastAsia="de-AT"/>
        </w:rPr>
        <w:t xml:space="preserve"> (</w:t>
      </w:r>
      <w:hyperlink r:id="rId9" w:history="1">
        <w:r w:rsidRPr="00E706E7">
          <w:rPr>
            <w:rStyle w:val="Hyperlink"/>
            <w:rFonts w:ascii="Arial" w:eastAsia="Times New Roman" w:hAnsi="Arial" w:cs="Arial"/>
            <w:u w:val="none"/>
            <w:lang w:eastAsia="de-AT"/>
          </w:rPr>
          <w:t>https://treaties.un.org/Pages/ViewDetails.aspx?src=TREATY&amp;mtdsg_no=IV-3&amp;chapter=4&amp;clang=_en</w:t>
        </w:r>
      </w:hyperlink>
      <w:r w:rsidRPr="00E706E7">
        <w:rPr>
          <w:rFonts w:ascii="Arial" w:eastAsia="Times New Roman" w:hAnsi="Arial" w:cs="Arial"/>
          <w:lang w:eastAsia="de-AT"/>
        </w:rPr>
        <w:t>)</w:t>
      </w:r>
      <w:r w:rsidRPr="00F16E60">
        <w:rPr>
          <w:rFonts w:ascii="Arial" w:eastAsia="Times New Roman" w:hAnsi="Arial" w:cs="Arial"/>
          <w:lang w:eastAsia="de-AT"/>
        </w:rPr>
        <w:t>, dem Österreich beigetreten ist, gewährleistet ausdrücklich ein Streikrecht. Streiken ist daher in Österreich erlaubt und auch nicht strafbar.</w:t>
      </w:r>
    </w:p>
    <w:p w14:paraId="07B8437C" w14:textId="48A9293C" w:rsidR="00F16E60" w:rsidRPr="00F16E60" w:rsidRDefault="00F16E60" w:rsidP="00E706E7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b/>
          <w:bCs/>
          <w:lang w:eastAsia="de-AT"/>
        </w:rPr>
        <w:t>Kündigungen</w:t>
      </w:r>
      <w:r w:rsidRPr="00E706E7">
        <w:rPr>
          <w:rFonts w:ascii="Arial" w:eastAsia="Times New Roman" w:hAnsi="Arial" w:cs="Arial"/>
          <w:b/>
          <w:bCs/>
          <w:lang w:eastAsia="de-AT"/>
        </w:rPr>
        <w:t>, Entlassungen</w:t>
      </w:r>
      <w:r w:rsidR="00C26CB9">
        <w:rPr>
          <w:rFonts w:ascii="Arial" w:eastAsia="Times New Roman" w:hAnsi="Arial" w:cs="Arial"/>
          <w:b/>
          <w:bCs/>
          <w:lang w:eastAsia="de-AT"/>
        </w:rPr>
        <w:t>,</w:t>
      </w:r>
      <w:r w:rsidRPr="00F16E60">
        <w:rPr>
          <w:rFonts w:ascii="Arial" w:eastAsia="Times New Roman" w:hAnsi="Arial" w:cs="Arial"/>
          <w:lang w:eastAsia="de-AT"/>
        </w:rPr>
        <w:t xml:space="preserve"> die aufgrund der </w:t>
      </w:r>
      <w:r w:rsidRPr="00F16E60">
        <w:rPr>
          <w:rFonts w:ascii="Arial" w:eastAsia="Times New Roman" w:hAnsi="Arial" w:cs="Arial"/>
          <w:b/>
          <w:bCs/>
          <w:lang w:eastAsia="de-AT"/>
        </w:rPr>
        <w:t>Teilnahme an einem Streik</w:t>
      </w:r>
      <w:r w:rsidRPr="00F16E60">
        <w:rPr>
          <w:rFonts w:ascii="Arial" w:eastAsia="Times New Roman" w:hAnsi="Arial" w:cs="Arial"/>
          <w:lang w:eastAsia="de-AT"/>
        </w:rPr>
        <w:t xml:space="preserve"> erfolgen, sind </w:t>
      </w:r>
      <w:r w:rsidRPr="00F16E60">
        <w:rPr>
          <w:rFonts w:ascii="Arial" w:eastAsia="Times New Roman" w:hAnsi="Arial" w:cs="Arial"/>
          <w:b/>
          <w:bCs/>
          <w:lang w:eastAsia="de-AT"/>
        </w:rPr>
        <w:t>rechtswidrig</w:t>
      </w:r>
      <w:r w:rsidRPr="00F16E60">
        <w:rPr>
          <w:rFonts w:ascii="Arial" w:eastAsia="Times New Roman" w:hAnsi="Arial" w:cs="Arial"/>
          <w:lang w:eastAsia="de-AT"/>
        </w:rPr>
        <w:t xml:space="preserve"> und müssen vom </w:t>
      </w:r>
      <w:r w:rsidR="00E706E7">
        <w:rPr>
          <w:rFonts w:ascii="Arial" w:eastAsia="Times New Roman" w:hAnsi="Arial" w:cs="Arial"/>
          <w:lang w:eastAsia="de-AT"/>
        </w:rPr>
        <w:t>Dienst</w:t>
      </w:r>
      <w:r w:rsidRPr="00F16E60">
        <w:rPr>
          <w:rFonts w:ascii="Arial" w:eastAsia="Times New Roman" w:hAnsi="Arial" w:cs="Arial"/>
          <w:lang w:eastAsia="de-AT"/>
        </w:rPr>
        <w:t>geber letztendlich zurückgenommen werden.</w:t>
      </w:r>
    </w:p>
    <w:p w14:paraId="4301AFDB" w14:textId="77777777" w:rsidR="00F16E60" w:rsidRPr="00F16E60" w:rsidRDefault="00F16E60" w:rsidP="00E706E7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AT"/>
        </w:rPr>
      </w:pPr>
      <w:r w:rsidRPr="00F16E60">
        <w:rPr>
          <w:rFonts w:ascii="Arial" w:eastAsia="Times New Roman" w:hAnsi="Arial" w:cs="Arial"/>
          <w:b/>
          <w:bCs/>
          <w:sz w:val="32"/>
          <w:szCs w:val="32"/>
          <w:lang w:eastAsia="de-AT"/>
        </w:rPr>
        <w:t>Was genau ist ein Streik? Was passiert da?</w:t>
      </w:r>
    </w:p>
    <w:p w14:paraId="32C44D29" w14:textId="1C9FB05A" w:rsidR="00F16E60" w:rsidRPr="00F16E60" w:rsidRDefault="00F16E60" w:rsidP="00E706E7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Ein Arbeitskampf ist die organisierte und planmäßige, kollektive </w:t>
      </w:r>
      <w:r w:rsidRPr="00F16E60">
        <w:rPr>
          <w:rFonts w:ascii="Arial" w:eastAsia="Times New Roman" w:hAnsi="Arial" w:cs="Arial"/>
          <w:b/>
          <w:bCs/>
          <w:lang w:eastAsia="de-AT"/>
        </w:rPr>
        <w:t>Unterbindung des normalen Arbeits</w:t>
      </w:r>
      <w:r w:rsidR="00E706E7">
        <w:rPr>
          <w:rFonts w:ascii="Arial" w:eastAsia="Times New Roman" w:hAnsi="Arial" w:cs="Arial"/>
          <w:b/>
          <w:bCs/>
          <w:lang w:eastAsia="de-AT"/>
        </w:rPr>
        <w:softHyphen/>
      </w:r>
      <w:r w:rsidRPr="00F16E60">
        <w:rPr>
          <w:rFonts w:ascii="Arial" w:eastAsia="Times New Roman" w:hAnsi="Arial" w:cs="Arial"/>
          <w:b/>
          <w:bCs/>
          <w:lang w:eastAsia="de-AT"/>
        </w:rPr>
        <w:t>ablaufs</w:t>
      </w:r>
      <w:r w:rsidRPr="00F16E60">
        <w:rPr>
          <w:rFonts w:ascii="Arial" w:eastAsia="Times New Roman" w:hAnsi="Arial" w:cs="Arial"/>
          <w:lang w:eastAsia="de-AT"/>
        </w:rPr>
        <w:t xml:space="preserve"> im Arbeitsleben, um einen bestimmten Zweck zu erreichen. Das Moment der Kollektivität ist immer dadurch gegeben, dass die Gewerkschaft oder eine andere </w:t>
      </w:r>
      <w:proofErr w:type="spellStart"/>
      <w:r w:rsidRPr="00F16E60">
        <w:rPr>
          <w:rFonts w:ascii="Arial" w:eastAsia="Times New Roman" w:hAnsi="Arial" w:cs="Arial"/>
          <w:lang w:eastAsia="de-AT"/>
        </w:rPr>
        <w:t>Ad-hoc-</w:t>
      </w:r>
      <w:proofErr w:type="gramStart"/>
      <w:r w:rsidRPr="00E706E7">
        <w:rPr>
          <w:rFonts w:ascii="Arial" w:eastAsia="Times New Roman" w:hAnsi="Arial" w:cs="Arial"/>
          <w:lang w:eastAsia="de-AT"/>
        </w:rPr>
        <w:t>Dienst</w:t>
      </w:r>
      <w:r w:rsidRPr="00F16E60">
        <w:rPr>
          <w:rFonts w:ascii="Arial" w:eastAsia="Times New Roman" w:hAnsi="Arial" w:cs="Arial"/>
          <w:lang w:eastAsia="de-AT"/>
        </w:rPr>
        <w:t>nehmer:innengruppe</w:t>
      </w:r>
      <w:proofErr w:type="spellEnd"/>
      <w:proofErr w:type="gramEnd"/>
      <w:r w:rsidRPr="00F16E60">
        <w:rPr>
          <w:rFonts w:ascii="Arial" w:eastAsia="Times New Roman" w:hAnsi="Arial" w:cs="Arial"/>
          <w:lang w:eastAsia="de-AT"/>
        </w:rPr>
        <w:t xml:space="preserve"> (</w:t>
      </w:r>
      <w:r w:rsidR="00E706E7">
        <w:rPr>
          <w:rFonts w:ascii="Arial" w:eastAsia="Times New Roman" w:hAnsi="Arial" w:cs="Arial"/>
          <w:lang w:eastAsia="de-AT"/>
        </w:rPr>
        <w:t>„</w:t>
      </w:r>
      <w:r w:rsidRPr="00F16E60">
        <w:rPr>
          <w:rFonts w:ascii="Arial" w:eastAsia="Times New Roman" w:hAnsi="Arial" w:cs="Arial"/>
          <w:lang w:eastAsia="de-AT"/>
        </w:rPr>
        <w:t>wilder Streik</w:t>
      </w:r>
      <w:r w:rsidR="00E706E7">
        <w:rPr>
          <w:rFonts w:ascii="Arial" w:eastAsia="Times New Roman" w:hAnsi="Arial" w:cs="Arial"/>
          <w:lang w:eastAsia="de-AT"/>
        </w:rPr>
        <w:t>“</w:t>
      </w:r>
      <w:r w:rsidRPr="00F16E60">
        <w:rPr>
          <w:rFonts w:ascii="Arial" w:eastAsia="Times New Roman" w:hAnsi="Arial" w:cs="Arial"/>
          <w:lang w:eastAsia="de-AT"/>
        </w:rPr>
        <w:t>) den Arbeitskampf führt.</w:t>
      </w:r>
    </w:p>
    <w:p w14:paraId="2FD0E740" w14:textId="369A64EA" w:rsidR="00F16E60" w:rsidRPr="00F16E60" w:rsidRDefault="00F16E60" w:rsidP="00E706E7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Ein Streik ist dahingehend die zu Kampfzwecken unternommene gemeinsame Niederlegung der Arbeit durch eine </w:t>
      </w:r>
      <w:r w:rsidR="00E706E7">
        <w:rPr>
          <w:rFonts w:ascii="Arial" w:eastAsia="Times New Roman" w:hAnsi="Arial" w:cs="Arial"/>
          <w:lang w:eastAsia="de-AT"/>
        </w:rPr>
        <w:t>größere An</w:t>
      </w:r>
      <w:r w:rsidRPr="00F16E60">
        <w:rPr>
          <w:rFonts w:ascii="Arial" w:eastAsia="Times New Roman" w:hAnsi="Arial" w:cs="Arial"/>
          <w:lang w:eastAsia="de-AT"/>
        </w:rPr>
        <w:t xml:space="preserve">zahl von </w:t>
      </w:r>
      <w:r w:rsidRPr="00E706E7">
        <w:rPr>
          <w:rFonts w:ascii="Arial" w:eastAsia="Times New Roman" w:hAnsi="Arial" w:cs="Arial"/>
          <w:lang w:eastAsia="de-AT"/>
        </w:rPr>
        <w:t>Dienst</w:t>
      </w:r>
      <w:r w:rsidRPr="00F16E60">
        <w:rPr>
          <w:rFonts w:ascii="Arial" w:eastAsia="Times New Roman" w:hAnsi="Arial" w:cs="Arial"/>
          <w:lang w:eastAsia="de-AT"/>
        </w:rPr>
        <w:t>nehmer:innen. Wie viele daran teilnehmen müssen, ist nicht fest</w:t>
      </w:r>
      <w:r w:rsidR="00E706E7">
        <w:rPr>
          <w:rFonts w:ascii="Arial" w:eastAsia="Times New Roman" w:hAnsi="Arial" w:cs="Arial"/>
          <w:lang w:eastAsia="de-AT"/>
        </w:rPr>
        <w:softHyphen/>
      </w:r>
      <w:r w:rsidRPr="00F16E60">
        <w:rPr>
          <w:rFonts w:ascii="Arial" w:eastAsia="Times New Roman" w:hAnsi="Arial" w:cs="Arial"/>
          <w:lang w:eastAsia="de-AT"/>
        </w:rPr>
        <w:t>gelegt. Es kommt auf den Effekt der Druckausübung an.</w:t>
      </w:r>
    </w:p>
    <w:p w14:paraId="7C44556B" w14:textId="77777777" w:rsidR="00F16E60" w:rsidRPr="00F16E60" w:rsidRDefault="00F16E60" w:rsidP="00E706E7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Eine </w:t>
      </w:r>
      <w:r w:rsidRPr="00F16E60">
        <w:rPr>
          <w:rFonts w:ascii="Arial" w:eastAsia="Times New Roman" w:hAnsi="Arial" w:cs="Arial"/>
          <w:b/>
          <w:bCs/>
          <w:lang w:eastAsia="de-AT"/>
        </w:rPr>
        <w:t>Kündigung oder Entlassung</w:t>
      </w:r>
      <w:r w:rsidRPr="00F16E60">
        <w:rPr>
          <w:rFonts w:ascii="Arial" w:eastAsia="Times New Roman" w:hAnsi="Arial" w:cs="Arial"/>
          <w:lang w:eastAsia="de-AT"/>
        </w:rPr>
        <w:t xml:space="preserve"> wegen der Teilnahme an einem Streik ist </w:t>
      </w:r>
      <w:r w:rsidRPr="00F16E60">
        <w:rPr>
          <w:rFonts w:ascii="Arial" w:eastAsia="Times New Roman" w:hAnsi="Arial" w:cs="Arial"/>
          <w:b/>
          <w:bCs/>
          <w:lang w:eastAsia="de-AT"/>
        </w:rPr>
        <w:t>rechtswidrig</w:t>
      </w:r>
      <w:r w:rsidRPr="00F16E60">
        <w:rPr>
          <w:rFonts w:ascii="Arial" w:eastAsia="Times New Roman" w:hAnsi="Arial" w:cs="Arial"/>
          <w:lang w:eastAsia="de-AT"/>
        </w:rPr>
        <w:t>.</w:t>
      </w:r>
    </w:p>
    <w:p w14:paraId="50DFC8D6" w14:textId="77777777" w:rsidR="00350AAB" w:rsidRDefault="00350AAB">
      <w:pPr>
        <w:rPr>
          <w:rFonts w:ascii="Arial" w:eastAsia="Times New Roman" w:hAnsi="Arial" w:cs="Arial"/>
          <w:b/>
          <w:bCs/>
          <w:sz w:val="32"/>
          <w:szCs w:val="32"/>
          <w:lang w:eastAsia="de-AT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de-AT"/>
        </w:rPr>
        <w:br w:type="page"/>
      </w:r>
    </w:p>
    <w:p w14:paraId="648DDB89" w14:textId="69ED54EC" w:rsidR="00F16E60" w:rsidRPr="00F16E60" w:rsidRDefault="00F16E60" w:rsidP="00AA0F60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sz w:val="32"/>
          <w:szCs w:val="32"/>
          <w:lang w:eastAsia="de-AT"/>
        </w:rPr>
      </w:pPr>
      <w:r w:rsidRPr="00F16E60">
        <w:rPr>
          <w:rFonts w:ascii="Arial" w:eastAsia="Times New Roman" w:hAnsi="Arial" w:cs="Arial"/>
          <w:b/>
          <w:bCs/>
          <w:sz w:val="32"/>
          <w:szCs w:val="32"/>
          <w:lang w:eastAsia="de-AT"/>
        </w:rPr>
        <w:lastRenderedPageBreak/>
        <w:t>Welche Arten von Streiks gibt es? </w:t>
      </w:r>
    </w:p>
    <w:p w14:paraId="312C05BD" w14:textId="20124920" w:rsidR="00F16E60" w:rsidRPr="00F16E60" w:rsidRDefault="00F16E60" w:rsidP="00AA0F60">
      <w:pPr>
        <w:numPr>
          <w:ilvl w:val="0"/>
          <w:numId w:val="1"/>
        </w:numPr>
        <w:spacing w:before="120" w:after="120" w:line="240" w:lineRule="auto"/>
        <w:ind w:left="340" w:hanging="340"/>
        <w:outlineLvl w:val="1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Bei einem </w:t>
      </w:r>
      <w:r w:rsidRPr="00F16E60">
        <w:rPr>
          <w:rFonts w:ascii="Arial" w:eastAsia="Times New Roman" w:hAnsi="Arial" w:cs="Arial"/>
          <w:b/>
          <w:bCs/>
          <w:lang w:eastAsia="de-AT"/>
        </w:rPr>
        <w:t xml:space="preserve">Abwehrstreik </w:t>
      </w:r>
      <w:r w:rsidRPr="00F16E60">
        <w:rPr>
          <w:rFonts w:ascii="Arial" w:eastAsia="Times New Roman" w:hAnsi="Arial" w:cs="Arial"/>
          <w:lang w:eastAsia="de-AT"/>
        </w:rPr>
        <w:t>wehren sich</w:t>
      </w:r>
      <w:r w:rsidRPr="00E706E7">
        <w:rPr>
          <w:rFonts w:ascii="Arial" w:eastAsia="Times New Roman" w:hAnsi="Arial" w:cs="Arial"/>
          <w:b/>
          <w:bCs/>
          <w:lang w:eastAsia="de-AT"/>
        </w:rPr>
        <w:t xml:space="preserve"> </w:t>
      </w:r>
      <w:proofErr w:type="gramStart"/>
      <w:r w:rsidR="00206268" w:rsidRPr="00E706E7">
        <w:rPr>
          <w:rFonts w:ascii="Arial" w:eastAsia="Times New Roman" w:hAnsi="Arial" w:cs="Arial"/>
          <w:lang w:eastAsia="de-AT"/>
        </w:rPr>
        <w:t>Dienst</w:t>
      </w:r>
      <w:r w:rsidRPr="00F16E60">
        <w:rPr>
          <w:rFonts w:ascii="Arial" w:eastAsia="Times New Roman" w:hAnsi="Arial" w:cs="Arial"/>
          <w:lang w:eastAsia="de-AT"/>
        </w:rPr>
        <w:t>nehmer:innen</w:t>
      </w:r>
      <w:proofErr w:type="gramEnd"/>
      <w:r w:rsidRPr="00F16E60">
        <w:rPr>
          <w:rFonts w:ascii="Arial" w:eastAsia="Times New Roman" w:hAnsi="Arial" w:cs="Arial"/>
          <w:lang w:eastAsia="de-AT"/>
        </w:rPr>
        <w:t xml:space="preserve"> gegen Verschlechterungen ihrer Arbeitsbedingungen und mit einem </w:t>
      </w:r>
      <w:r w:rsidRPr="00F16E60">
        <w:rPr>
          <w:rFonts w:ascii="Arial" w:eastAsia="Times New Roman" w:hAnsi="Arial" w:cs="Arial"/>
          <w:b/>
          <w:bCs/>
          <w:lang w:eastAsia="de-AT"/>
        </w:rPr>
        <w:t xml:space="preserve">Angriffsstreik </w:t>
      </w:r>
      <w:r w:rsidRPr="00F16E60">
        <w:rPr>
          <w:rFonts w:ascii="Arial" w:eastAsia="Times New Roman" w:hAnsi="Arial" w:cs="Arial"/>
          <w:lang w:eastAsia="de-AT"/>
        </w:rPr>
        <w:t>sollen</w:t>
      </w:r>
      <w:r w:rsidR="00206268" w:rsidRPr="00E706E7">
        <w:rPr>
          <w:rFonts w:ascii="Arial" w:eastAsia="Times New Roman" w:hAnsi="Arial" w:cs="Arial"/>
          <w:b/>
          <w:bCs/>
          <w:lang w:eastAsia="de-AT"/>
        </w:rPr>
        <w:t xml:space="preserve"> </w:t>
      </w:r>
      <w:r w:rsidRPr="00F16E60">
        <w:rPr>
          <w:rFonts w:ascii="Arial" w:eastAsia="Times New Roman" w:hAnsi="Arial" w:cs="Arial"/>
          <w:lang w:eastAsia="de-AT"/>
        </w:rPr>
        <w:t>Verbesserungen erzwungen werden.</w:t>
      </w:r>
    </w:p>
    <w:p w14:paraId="0E292479" w14:textId="77777777" w:rsidR="00AA0F60" w:rsidRPr="00F16E60" w:rsidRDefault="00F16E60" w:rsidP="00AA0F60">
      <w:pPr>
        <w:numPr>
          <w:ilvl w:val="0"/>
          <w:numId w:val="1"/>
        </w:numPr>
        <w:spacing w:before="120" w:after="120" w:line="240" w:lineRule="auto"/>
        <w:ind w:left="340" w:hanging="340"/>
        <w:outlineLvl w:val="1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Bei einem </w:t>
      </w:r>
      <w:r w:rsidRPr="00F16E60">
        <w:rPr>
          <w:rFonts w:ascii="Arial" w:eastAsia="Times New Roman" w:hAnsi="Arial" w:cs="Arial"/>
          <w:b/>
          <w:bCs/>
          <w:lang w:eastAsia="de-AT"/>
        </w:rPr>
        <w:t>Generalstreik</w:t>
      </w:r>
      <w:r w:rsidR="00206268" w:rsidRPr="00E706E7">
        <w:rPr>
          <w:rFonts w:ascii="Arial" w:eastAsia="Times New Roman" w:hAnsi="Arial" w:cs="Arial"/>
          <w:lang w:eastAsia="de-AT"/>
        </w:rPr>
        <w:t xml:space="preserve"> </w:t>
      </w:r>
      <w:r w:rsidRPr="00F16E60">
        <w:rPr>
          <w:rFonts w:ascii="Arial" w:eastAsia="Times New Roman" w:hAnsi="Arial" w:cs="Arial"/>
          <w:lang w:eastAsia="de-AT"/>
        </w:rPr>
        <w:t xml:space="preserve">legen die Beschäftigten eines Landes die Arbeit nieder, bei einem </w:t>
      </w:r>
      <w:r w:rsidRPr="00F16E60">
        <w:rPr>
          <w:rFonts w:ascii="Arial" w:eastAsia="Times New Roman" w:hAnsi="Arial" w:cs="Arial"/>
          <w:b/>
          <w:bCs/>
          <w:lang w:eastAsia="de-AT"/>
        </w:rPr>
        <w:t>Vollstreik</w:t>
      </w:r>
      <w:r w:rsidRPr="00F16E60">
        <w:rPr>
          <w:rFonts w:ascii="Arial" w:eastAsia="Times New Roman" w:hAnsi="Arial" w:cs="Arial"/>
          <w:lang w:eastAsia="de-AT"/>
        </w:rPr>
        <w:t xml:space="preserve"> hingegen sind es die Beschäftigten einer Branche, bei einem </w:t>
      </w:r>
      <w:r w:rsidRPr="00F16E60">
        <w:rPr>
          <w:rFonts w:ascii="Arial" w:eastAsia="Times New Roman" w:hAnsi="Arial" w:cs="Arial"/>
          <w:b/>
          <w:bCs/>
          <w:lang w:eastAsia="de-AT"/>
        </w:rPr>
        <w:t>Teilstreik</w:t>
      </w:r>
      <w:r w:rsidRPr="00F16E60">
        <w:rPr>
          <w:rFonts w:ascii="Arial" w:eastAsia="Times New Roman" w:hAnsi="Arial" w:cs="Arial"/>
          <w:lang w:eastAsia="de-AT"/>
        </w:rPr>
        <w:t xml:space="preserve"> nur ein bestimmter Teil der Beschäftigten und bei einem </w:t>
      </w:r>
      <w:r w:rsidRPr="00F16E60">
        <w:rPr>
          <w:rFonts w:ascii="Arial" w:eastAsia="Times New Roman" w:hAnsi="Arial" w:cs="Arial"/>
          <w:b/>
          <w:bCs/>
          <w:lang w:eastAsia="de-AT"/>
        </w:rPr>
        <w:t>Schwerpunktstreik</w:t>
      </w:r>
      <w:r w:rsidRPr="00F16E60">
        <w:rPr>
          <w:rFonts w:ascii="Arial" w:eastAsia="Times New Roman" w:hAnsi="Arial" w:cs="Arial"/>
          <w:lang w:eastAsia="de-AT"/>
        </w:rPr>
        <w:t xml:space="preserve"> sind nur bestimmte Betriebe betroffen.</w:t>
      </w:r>
    </w:p>
    <w:p w14:paraId="1766D26F" w14:textId="77777777" w:rsidR="00AA0F60" w:rsidRPr="00F16E60" w:rsidRDefault="00F16E60" w:rsidP="00AA0F60">
      <w:pPr>
        <w:numPr>
          <w:ilvl w:val="0"/>
          <w:numId w:val="1"/>
        </w:numPr>
        <w:spacing w:before="120" w:after="120" w:line="240" w:lineRule="auto"/>
        <w:ind w:left="340" w:hanging="340"/>
        <w:outlineLvl w:val="1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color w:val="FF0000"/>
          <w:lang w:eastAsia="de-AT"/>
        </w:rPr>
        <w:t xml:space="preserve">Ein </w:t>
      </w:r>
      <w:r w:rsidRPr="00F16E60">
        <w:rPr>
          <w:rFonts w:ascii="Arial" w:eastAsia="Times New Roman" w:hAnsi="Arial" w:cs="Arial"/>
          <w:b/>
          <w:bCs/>
          <w:color w:val="FF0000"/>
          <w:lang w:eastAsia="de-AT"/>
        </w:rPr>
        <w:t>Warnstreik</w:t>
      </w:r>
      <w:r w:rsidRPr="00F16E60">
        <w:rPr>
          <w:rFonts w:ascii="Arial" w:eastAsia="Times New Roman" w:hAnsi="Arial" w:cs="Arial"/>
          <w:color w:val="FF0000"/>
          <w:lang w:eastAsia="de-AT"/>
        </w:rPr>
        <w:t xml:space="preserve"> ist </w:t>
      </w:r>
      <w:proofErr w:type="gramStart"/>
      <w:r w:rsidRPr="00F16E60">
        <w:rPr>
          <w:rFonts w:ascii="Arial" w:eastAsia="Times New Roman" w:hAnsi="Arial" w:cs="Arial"/>
          <w:color w:val="FF0000"/>
          <w:lang w:eastAsia="de-AT"/>
        </w:rPr>
        <w:t>zeitlich befristet</w:t>
      </w:r>
      <w:proofErr w:type="gramEnd"/>
      <w:r w:rsidRPr="00F16E60">
        <w:rPr>
          <w:rFonts w:ascii="Arial" w:eastAsia="Times New Roman" w:hAnsi="Arial" w:cs="Arial"/>
          <w:color w:val="FF0000"/>
          <w:lang w:eastAsia="de-AT"/>
        </w:rPr>
        <w:t xml:space="preserve"> und soll dem Gegenüber den Ernst der Situation aufzeigen.</w:t>
      </w:r>
    </w:p>
    <w:p w14:paraId="6B7E5E09" w14:textId="77777777" w:rsidR="00AA0F60" w:rsidRPr="00F16E60" w:rsidRDefault="00F16E60" w:rsidP="00AA0F60">
      <w:pPr>
        <w:numPr>
          <w:ilvl w:val="0"/>
          <w:numId w:val="1"/>
        </w:numPr>
        <w:spacing w:before="120" w:after="120" w:line="240" w:lineRule="auto"/>
        <w:ind w:left="340" w:hanging="340"/>
        <w:outlineLvl w:val="1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Bleiben die </w:t>
      </w:r>
      <w:proofErr w:type="spellStart"/>
      <w:proofErr w:type="gramStart"/>
      <w:r w:rsidR="00206268" w:rsidRPr="00E706E7">
        <w:rPr>
          <w:rFonts w:ascii="Arial" w:eastAsia="Times New Roman" w:hAnsi="Arial" w:cs="Arial"/>
          <w:lang w:eastAsia="de-AT"/>
        </w:rPr>
        <w:t>Dienst</w:t>
      </w:r>
      <w:r w:rsidRPr="00F16E60">
        <w:rPr>
          <w:rFonts w:ascii="Arial" w:eastAsia="Times New Roman" w:hAnsi="Arial" w:cs="Arial"/>
          <w:lang w:eastAsia="de-AT"/>
        </w:rPr>
        <w:t>nehmer:innen</w:t>
      </w:r>
      <w:proofErr w:type="spellEnd"/>
      <w:proofErr w:type="gramEnd"/>
      <w:r w:rsidRPr="00F16E60">
        <w:rPr>
          <w:rFonts w:ascii="Arial" w:eastAsia="Times New Roman" w:hAnsi="Arial" w:cs="Arial"/>
          <w:lang w:eastAsia="de-AT"/>
        </w:rPr>
        <w:t xml:space="preserve"> untätig an ihrem Arbeitsplatz oder blockieren sitzend einen anderen Ort, spricht man von einem </w:t>
      </w:r>
      <w:r w:rsidRPr="00F16E60">
        <w:rPr>
          <w:rFonts w:ascii="Arial" w:eastAsia="Times New Roman" w:hAnsi="Arial" w:cs="Arial"/>
          <w:b/>
          <w:bCs/>
          <w:lang w:eastAsia="de-AT"/>
        </w:rPr>
        <w:t>Sitzstreik</w:t>
      </w:r>
      <w:r w:rsidRPr="00F16E60">
        <w:rPr>
          <w:rFonts w:ascii="Arial" w:eastAsia="Times New Roman" w:hAnsi="Arial" w:cs="Arial"/>
          <w:lang w:eastAsia="de-AT"/>
        </w:rPr>
        <w:t>.</w:t>
      </w:r>
    </w:p>
    <w:p w14:paraId="6F81FE42" w14:textId="1FD0FDE3" w:rsidR="00AA0F60" w:rsidRPr="00F16E60" w:rsidRDefault="00F16E60" w:rsidP="00AA0F60">
      <w:pPr>
        <w:numPr>
          <w:ilvl w:val="0"/>
          <w:numId w:val="1"/>
        </w:numPr>
        <w:spacing w:before="120" w:after="120" w:line="240" w:lineRule="auto"/>
        <w:ind w:left="340" w:hanging="340"/>
        <w:outlineLvl w:val="1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Wird das Arbeitstempo hingegen verlangsamt und Vorschriften penibel eingehalten, handelt es sich um </w:t>
      </w:r>
      <w:r w:rsidRPr="00F16E60">
        <w:rPr>
          <w:rFonts w:ascii="Arial" w:eastAsia="Times New Roman" w:hAnsi="Arial" w:cs="Arial"/>
          <w:b/>
          <w:bCs/>
          <w:lang w:eastAsia="de-AT"/>
        </w:rPr>
        <w:t>passive Resistenz</w:t>
      </w:r>
      <w:r w:rsidRPr="00F16E60">
        <w:rPr>
          <w:rFonts w:ascii="Arial" w:eastAsia="Times New Roman" w:hAnsi="Arial" w:cs="Arial"/>
          <w:lang w:eastAsia="de-AT"/>
        </w:rPr>
        <w:t>.</w:t>
      </w:r>
    </w:p>
    <w:p w14:paraId="54C889B4" w14:textId="7EDB7C37" w:rsidR="00AA0F60" w:rsidRPr="00F16E60" w:rsidRDefault="00F16E60" w:rsidP="00AA0F60">
      <w:pPr>
        <w:numPr>
          <w:ilvl w:val="0"/>
          <w:numId w:val="1"/>
        </w:numPr>
        <w:spacing w:before="120" w:after="120" w:line="240" w:lineRule="auto"/>
        <w:ind w:left="340" w:hanging="340"/>
        <w:outlineLvl w:val="1"/>
        <w:rPr>
          <w:rFonts w:ascii="Arial" w:eastAsia="Times New Roman" w:hAnsi="Arial" w:cs="Arial"/>
          <w:lang w:eastAsia="de-AT"/>
        </w:rPr>
      </w:pPr>
      <w:r w:rsidRPr="00F16E60">
        <w:rPr>
          <w:rFonts w:ascii="Arial" w:eastAsia="Times New Roman" w:hAnsi="Arial" w:cs="Arial"/>
          <w:lang w:eastAsia="de-AT"/>
        </w:rPr>
        <w:t xml:space="preserve">Streiken Beschäftigte nicht im eigenen Interesse, sondern zur solidarischen Unterstützung anderer, ist das ein </w:t>
      </w:r>
      <w:r w:rsidRPr="00F16E60">
        <w:rPr>
          <w:rFonts w:ascii="Arial" w:eastAsia="Times New Roman" w:hAnsi="Arial" w:cs="Arial"/>
          <w:b/>
          <w:bCs/>
          <w:lang w:eastAsia="de-AT"/>
        </w:rPr>
        <w:t>Solidaritätsstreik</w:t>
      </w:r>
      <w:r w:rsidR="00E45687">
        <w:rPr>
          <w:rFonts w:ascii="Arial" w:eastAsia="Times New Roman" w:hAnsi="Arial" w:cs="Arial"/>
          <w:lang w:eastAsia="de-AT"/>
        </w:rPr>
        <w:t xml:space="preserve"> (rechtlich „fraglich“)</w:t>
      </w:r>
    </w:p>
    <w:p w14:paraId="574145BA" w14:textId="1690491B" w:rsidR="00206268" w:rsidRPr="00E706E7" w:rsidRDefault="00206268" w:rsidP="00AA0F60">
      <w:pPr>
        <w:pStyle w:val="berschrift2"/>
        <w:spacing w:before="240" w:beforeAutospacing="0" w:after="120" w:afterAutospacing="0"/>
        <w:rPr>
          <w:rFonts w:ascii="Arial" w:hAnsi="Arial" w:cs="Arial"/>
          <w:sz w:val="32"/>
          <w:szCs w:val="32"/>
        </w:rPr>
      </w:pPr>
      <w:r w:rsidRPr="00E706E7">
        <w:rPr>
          <w:rFonts w:ascii="Arial" w:hAnsi="Arial" w:cs="Arial"/>
          <w:sz w:val="32"/>
          <w:szCs w:val="32"/>
        </w:rPr>
        <w:t>Dienststellenversammlungen sind kein Streik</w:t>
      </w:r>
    </w:p>
    <w:p w14:paraId="31FE0AC6" w14:textId="72258C70" w:rsidR="00206268" w:rsidRPr="00E706E7" w:rsidRDefault="00206268" w:rsidP="00AA0F60">
      <w:pPr>
        <w:pStyle w:val="StandardWeb"/>
        <w:spacing w:before="120" w:beforeAutospacing="0" w:after="120" w:afterAutospacing="0" w:line="288" w:lineRule="auto"/>
        <w:rPr>
          <w:rFonts w:ascii="Arial" w:hAnsi="Arial" w:cs="Arial"/>
          <w:sz w:val="22"/>
          <w:szCs w:val="22"/>
        </w:rPr>
      </w:pPr>
      <w:r w:rsidRPr="00E706E7">
        <w:rPr>
          <w:rFonts w:ascii="Arial" w:hAnsi="Arial" w:cs="Arial"/>
          <w:sz w:val="22"/>
          <w:szCs w:val="22"/>
        </w:rPr>
        <w:t xml:space="preserve">Eine </w:t>
      </w:r>
      <w:r w:rsidRPr="00E706E7">
        <w:rPr>
          <w:rFonts w:ascii="Arial" w:hAnsi="Arial" w:cs="Arial"/>
          <w:b/>
          <w:bCs/>
          <w:sz w:val="22"/>
          <w:szCs w:val="22"/>
        </w:rPr>
        <w:t>Dienststellenversammlung</w:t>
      </w:r>
      <w:r w:rsidRPr="00E706E7">
        <w:rPr>
          <w:rFonts w:ascii="Arial" w:hAnsi="Arial" w:cs="Arial"/>
          <w:sz w:val="22"/>
          <w:szCs w:val="22"/>
        </w:rPr>
        <w:t xml:space="preserve"> dient der P</w:t>
      </w:r>
      <w:r w:rsidR="00C26CB9">
        <w:rPr>
          <w:rFonts w:ascii="Arial" w:hAnsi="Arial" w:cs="Arial"/>
          <w:sz w:val="22"/>
          <w:szCs w:val="22"/>
        </w:rPr>
        <w:t>ersonalvertretung dazu</w:t>
      </w:r>
      <w:r w:rsidRPr="00E706E7">
        <w:rPr>
          <w:rFonts w:ascii="Arial" w:hAnsi="Arial" w:cs="Arial"/>
          <w:sz w:val="22"/>
          <w:szCs w:val="22"/>
        </w:rPr>
        <w:t xml:space="preserve">, die Beschäftigten an der Dienststelle unter anderem über </w:t>
      </w:r>
      <w:r w:rsidRPr="00E706E7">
        <w:rPr>
          <w:rFonts w:ascii="Arial" w:hAnsi="Arial" w:cs="Arial"/>
          <w:b/>
          <w:bCs/>
          <w:sz w:val="22"/>
          <w:szCs w:val="22"/>
        </w:rPr>
        <w:t>wichtige Geschehnisse zu informieren</w:t>
      </w:r>
      <w:r w:rsidRPr="00E706E7">
        <w:rPr>
          <w:rFonts w:ascii="Arial" w:hAnsi="Arial" w:cs="Arial"/>
          <w:sz w:val="22"/>
          <w:szCs w:val="22"/>
        </w:rPr>
        <w:t xml:space="preserve"> und/oder Vorhaben zu besprechen. In der Regel sollen </w:t>
      </w:r>
      <w:r w:rsidRPr="00E706E7">
        <w:rPr>
          <w:rFonts w:ascii="Arial" w:hAnsi="Arial" w:cs="Arial"/>
          <w:b/>
          <w:bCs/>
          <w:sz w:val="22"/>
          <w:szCs w:val="22"/>
        </w:rPr>
        <w:t>Dienststellenversammlung</w:t>
      </w:r>
      <w:r w:rsidR="00C26CB9">
        <w:rPr>
          <w:rFonts w:ascii="Arial" w:hAnsi="Arial" w:cs="Arial"/>
          <w:b/>
          <w:bCs/>
          <w:sz w:val="22"/>
          <w:szCs w:val="22"/>
        </w:rPr>
        <w:t>en</w:t>
      </w:r>
      <w:r w:rsidRPr="00E706E7">
        <w:rPr>
          <w:rFonts w:ascii="Arial" w:hAnsi="Arial" w:cs="Arial"/>
          <w:sz w:val="22"/>
          <w:szCs w:val="22"/>
        </w:rPr>
        <w:t xml:space="preserve"> den Dienstbetrieb </w:t>
      </w:r>
      <w:r w:rsidR="00C26CB9">
        <w:rPr>
          <w:rFonts w:ascii="Arial" w:hAnsi="Arial" w:cs="Arial"/>
          <w:sz w:val="22"/>
          <w:szCs w:val="22"/>
        </w:rPr>
        <w:t>wenig</w:t>
      </w:r>
      <w:r w:rsidRPr="00E706E7">
        <w:rPr>
          <w:rFonts w:ascii="Arial" w:hAnsi="Arial" w:cs="Arial"/>
          <w:sz w:val="22"/>
          <w:szCs w:val="22"/>
        </w:rPr>
        <w:t xml:space="preserve"> stören.</w:t>
      </w:r>
    </w:p>
    <w:p w14:paraId="79F0201F" w14:textId="25898E43" w:rsidR="00206268" w:rsidRPr="00E706E7" w:rsidRDefault="00206268" w:rsidP="00AA0F60">
      <w:pPr>
        <w:pStyle w:val="berschrift2"/>
        <w:spacing w:before="240" w:beforeAutospacing="0" w:after="120" w:afterAutospacing="0" w:line="288" w:lineRule="auto"/>
        <w:rPr>
          <w:rFonts w:ascii="Arial" w:hAnsi="Arial" w:cs="Arial"/>
          <w:sz w:val="32"/>
          <w:szCs w:val="32"/>
        </w:rPr>
      </w:pPr>
      <w:r w:rsidRPr="00E706E7">
        <w:rPr>
          <w:rFonts w:ascii="Arial" w:hAnsi="Arial" w:cs="Arial"/>
          <w:sz w:val="32"/>
          <w:szCs w:val="32"/>
        </w:rPr>
        <w:t>Bekomme ich während eines Streiks mein Gehalt?</w:t>
      </w:r>
    </w:p>
    <w:p w14:paraId="0C0D4F6F" w14:textId="798B3382" w:rsidR="00206268" w:rsidRPr="00E706E7" w:rsidRDefault="00206268" w:rsidP="00AA0F60">
      <w:pPr>
        <w:pStyle w:val="StandardWeb"/>
        <w:spacing w:before="120" w:beforeAutospacing="0" w:after="120" w:afterAutospacing="0" w:line="288" w:lineRule="auto"/>
        <w:rPr>
          <w:rFonts w:ascii="Arial" w:hAnsi="Arial" w:cs="Arial"/>
          <w:sz w:val="22"/>
          <w:szCs w:val="22"/>
        </w:rPr>
      </w:pPr>
      <w:r w:rsidRPr="00E706E7">
        <w:rPr>
          <w:rFonts w:ascii="Arial" w:hAnsi="Arial" w:cs="Arial"/>
          <w:sz w:val="22"/>
          <w:szCs w:val="22"/>
        </w:rPr>
        <w:t xml:space="preserve">Die Organisation und alles drum herum übernimmt bei einem Streik in der Regel die zuständige Gewerkschaft. Nach Abstimmung mit den Gewerkschaftsvertreter:innen und den Beschäftigten ist auch eine </w:t>
      </w:r>
      <w:r w:rsidRPr="00E706E7">
        <w:rPr>
          <w:rFonts w:ascii="Arial" w:hAnsi="Arial" w:cs="Arial"/>
          <w:b/>
          <w:bCs/>
          <w:sz w:val="22"/>
          <w:szCs w:val="22"/>
        </w:rPr>
        <w:t>Streikfreigabe des ÖGB-Vorstandes</w:t>
      </w:r>
      <w:r w:rsidRPr="00E706E7">
        <w:rPr>
          <w:rFonts w:ascii="Arial" w:hAnsi="Arial" w:cs="Arial"/>
          <w:sz w:val="22"/>
          <w:szCs w:val="22"/>
        </w:rPr>
        <w:t xml:space="preserve"> einzuholen.</w:t>
      </w:r>
    </w:p>
    <w:p w14:paraId="75AD06B3" w14:textId="18A40D3A" w:rsidR="00206268" w:rsidRPr="00E706E7" w:rsidRDefault="00206268" w:rsidP="00AA0F60">
      <w:pPr>
        <w:pStyle w:val="StandardWeb"/>
        <w:spacing w:before="120" w:beforeAutospacing="0" w:after="120" w:afterAutospacing="0" w:line="288" w:lineRule="auto"/>
        <w:rPr>
          <w:rFonts w:ascii="Arial" w:hAnsi="Arial" w:cs="Arial"/>
          <w:sz w:val="22"/>
          <w:szCs w:val="22"/>
        </w:rPr>
      </w:pPr>
      <w:r w:rsidRPr="00E706E7">
        <w:rPr>
          <w:rFonts w:ascii="Arial" w:hAnsi="Arial" w:cs="Arial"/>
          <w:sz w:val="22"/>
          <w:szCs w:val="22"/>
        </w:rPr>
        <w:t xml:space="preserve">Diese Streikfreigabe ist deshalb wichtig, weil aufgrund der Teilnahme am Streik kein Entgeltanspruch besteht und der </w:t>
      </w:r>
      <w:r w:rsidRPr="00E706E7">
        <w:rPr>
          <w:rFonts w:ascii="Arial" w:hAnsi="Arial" w:cs="Arial"/>
          <w:b/>
          <w:bCs/>
          <w:sz w:val="22"/>
          <w:szCs w:val="22"/>
        </w:rPr>
        <w:t>ÖGB im Ernstfall mit einer Streikunterstützung einspringt</w:t>
      </w:r>
      <w:r w:rsidRPr="00E706E7">
        <w:rPr>
          <w:rFonts w:ascii="Arial" w:hAnsi="Arial" w:cs="Arial"/>
          <w:sz w:val="22"/>
          <w:szCs w:val="22"/>
        </w:rPr>
        <w:t>. Diese richtet sich nach der Dauer der Mitgliedschaft, dem jeweiligen Bruttogehalt, der individuellen Wochenarbeitszeit und der Streikstundenanzahl. Alle Gewerkschaftsmitglieder erhalten Unterstützung, auch jene, die im Zuge des Streiks beitreten.</w:t>
      </w:r>
    </w:p>
    <w:p w14:paraId="7554E87B" w14:textId="08E2555C" w:rsidR="00E706E7" w:rsidRDefault="00206268" w:rsidP="00AA0F60">
      <w:pPr>
        <w:pStyle w:val="StandardWeb"/>
        <w:spacing w:before="120" w:beforeAutospacing="0" w:after="120" w:afterAutospacing="0" w:line="288" w:lineRule="auto"/>
        <w:rPr>
          <w:rFonts w:ascii="Arial" w:hAnsi="Arial" w:cs="Arial"/>
          <w:sz w:val="22"/>
          <w:szCs w:val="22"/>
        </w:rPr>
      </w:pPr>
      <w:r w:rsidRPr="00E706E7">
        <w:rPr>
          <w:rFonts w:ascii="Arial" w:hAnsi="Arial" w:cs="Arial"/>
          <w:sz w:val="22"/>
          <w:szCs w:val="22"/>
        </w:rPr>
        <w:t xml:space="preserve">Am Streik </w:t>
      </w:r>
      <w:r w:rsidRPr="00E706E7">
        <w:rPr>
          <w:rFonts w:ascii="Arial" w:hAnsi="Arial" w:cs="Arial"/>
          <w:b/>
          <w:bCs/>
          <w:sz w:val="22"/>
          <w:szCs w:val="22"/>
        </w:rPr>
        <w:t>teilnehmen</w:t>
      </w:r>
      <w:r w:rsidRPr="00E706E7">
        <w:rPr>
          <w:rFonts w:ascii="Arial" w:hAnsi="Arial" w:cs="Arial"/>
          <w:sz w:val="22"/>
          <w:szCs w:val="22"/>
        </w:rPr>
        <w:t xml:space="preserve"> können grundsätzlich </w:t>
      </w:r>
      <w:r w:rsidRPr="00E706E7">
        <w:rPr>
          <w:rFonts w:ascii="Arial" w:hAnsi="Arial" w:cs="Arial"/>
          <w:b/>
          <w:bCs/>
          <w:sz w:val="22"/>
          <w:szCs w:val="22"/>
        </w:rPr>
        <w:t>alle</w:t>
      </w:r>
      <w:r w:rsidR="00D42C11" w:rsidRPr="00E706E7">
        <w:rPr>
          <w:rFonts w:ascii="Arial" w:hAnsi="Arial" w:cs="Arial"/>
          <w:b/>
          <w:bCs/>
          <w:sz w:val="22"/>
          <w:szCs w:val="22"/>
        </w:rPr>
        <w:t xml:space="preserve"> Bediensteten</w:t>
      </w:r>
      <w:r w:rsidR="00D42C11" w:rsidRPr="00E706E7">
        <w:rPr>
          <w:rFonts w:ascii="Arial" w:hAnsi="Arial" w:cs="Arial"/>
          <w:sz w:val="22"/>
          <w:szCs w:val="22"/>
        </w:rPr>
        <w:t>.</w:t>
      </w:r>
      <w:r w:rsidR="00E706E7">
        <w:rPr>
          <w:rFonts w:ascii="Arial" w:hAnsi="Arial" w:cs="Arial"/>
          <w:sz w:val="22"/>
          <w:szCs w:val="22"/>
        </w:rPr>
        <w:t xml:space="preserve"> </w:t>
      </w:r>
    </w:p>
    <w:p w14:paraId="7C6F3A0A" w14:textId="32A47FA0" w:rsidR="00206268" w:rsidRDefault="00206268" w:rsidP="00AA0F60">
      <w:pPr>
        <w:pStyle w:val="StandardWeb"/>
        <w:spacing w:before="120" w:beforeAutospacing="0" w:after="120" w:afterAutospacing="0" w:line="288" w:lineRule="auto"/>
        <w:rPr>
          <w:rFonts w:ascii="Arial" w:hAnsi="Arial" w:cs="Arial"/>
          <w:sz w:val="22"/>
          <w:szCs w:val="22"/>
        </w:rPr>
      </w:pPr>
      <w:r w:rsidRPr="00E706E7">
        <w:rPr>
          <w:rFonts w:ascii="Arial" w:hAnsi="Arial" w:cs="Arial"/>
          <w:sz w:val="22"/>
          <w:szCs w:val="22"/>
        </w:rPr>
        <w:t>Streikbrecher:innen kann man durch eine sachliche Diskussion auffordern, sich am Streik zu beteiligen und sich solidarisch zu erklären.</w:t>
      </w:r>
    </w:p>
    <w:p w14:paraId="521289AB" w14:textId="142EC2B0" w:rsidR="00206268" w:rsidRPr="00E706E7" w:rsidRDefault="00206268" w:rsidP="00AA0F60">
      <w:pPr>
        <w:pStyle w:val="berschrift2"/>
        <w:spacing w:before="240" w:beforeAutospacing="0" w:after="120" w:afterAutospacing="0" w:line="288" w:lineRule="auto"/>
        <w:rPr>
          <w:rFonts w:ascii="Arial" w:hAnsi="Arial" w:cs="Arial"/>
          <w:sz w:val="32"/>
          <w:szCs w:val="32"/>
        </w:rPr>
      </w:pPr>
      <w:r w:rsidRPr="00E706E7">
        <w:rPr>
          <w:rFonts w:ascii="Arial" w:hAnsi="Arial" w:cs="Arial"/>
          <w:sz w:val="32"/>
          <w:szCs w:val="32"/>
        </w:rPr>
        <w:t xml:space="preserve">Arbeitgeber drohten bereits damit, </w:t>
      </w:r>
      <w:proofErr w:type="gramStart"/>
      <w:r w:rsidRPr="00E706E7">
        <w:rPr>
          <w:rFonts w:ascii="Arial" w:hAnsi="Arial" w:cs="Arial"/>
          <w:sz w:val="32"/>
          <w:szCs w:val="32"/>
        </w:rPr>
        <w:t>Mitarbeiter:innen</w:t>
      </w:r>
      <w:proofErr w:type="gramEnd"/>
      <w:r w:rsidRPr="00E706E7">
        <w:rPr>
          <w:rFonts w:ascii="Arial" w:hAnsi="Arial" w:cs="Arial"/>
          <w:sz w:val="32"/>
          <w:szCs w:val="32"/>
        </w:rPr>
        <w:t xml:space="preserve"> während der Dauer des Streiks bei der </w:t>
      </w:r>
      <w:r w:rsidR="00D42C11" w:rsidRPr="00E706E7">
        <w:rPr>
          <w:rFonts w:ascii="Arial" w:hAnsi="Arial" w:cs="Arial"/>
          <w:sz w:val="32"/>
          <w:szCs w:val="32"/>
        </w:rPr>
        <w:t>SV</w:t>
      </w:r>
      <w:r w:rsidRPr="00E706E7">
        <w:rPr>
          <w:rFonts w:ascii="Arial" w:hAnsi="Arial" w:cs="Arial"/>
          <w:sz w:val="32"/>
          <w:szCs w:val="32"/>
        </w:rPr>
        <w:t xml:space="preserve"> abzumelden – ist das erlaubt?</w:t>
      </w:r>
    </w:p>
    <w:p w14:paraId="34BFF052" w14:textId="67A653B0" w:rsidR="00206268" w:rsidRDefault="00206268" w:rsidP="00AA0F60">
      <w:pPr>
        <w:pStyle w:val="StandardWeb"/>
        <w:spacing w:before="120" w:beforeAutospacing="0" w:after="120" w:afterAutospacing="0" w:line="288" w:lineRule="auto"/>
        <w:rPr>
          <w:rFonts w:ascii="Arial" w:hAnsi="Arial" w:cs="Arial"/>
          <w:sz w:val="22"/>
          <w:szCs w:val="22"/>
        </w:rPr>
      </w:pPr>
      <w:r w:rsidRPr="00E706E7">
        <w:rPr>
          <w:rFonts w:ascii="Arial" w:hAnsi="Arial" w:cs="Arial"/>
          <w:sz w:val="22"/>
          <w:szCs w:val="22"/>
        </w:rPr>
        <w:t>Solche Ansagen dienen zur Einschüchterung. Sollten Arbeitgeber ihr</w:t>
      </w:r>
      <w:r w:rsidR="00D42C11" w:rsidRPr="00E706E7">
        <w:rPr>
          <w:rFonts w:ascii="Arial" w:hAnsi="Arial" w:cs="Arial"/>
          <w:sz w:val="22"/>
          <w:szCs w:val="22"/>
        </w:rPr>
        <w:t>e</w:t>
      </w:r>
      <w:r w:rsidRPr="00E706E7">
        <w:rPr>
          <w:rFonts w:ascii="Arial" w:hAnsi="Arial" w:cs="Arial"/>
          <w:sz w:val="22"/>
          <w:szCs w:val="22"/>
        </w:rPr>
        <w:t xml:space="preserve"> Mitarbeiter:innen tatsächlich bei der Krankenkasse abmelden, hätten sie auf alle Fälle noch sechs Wochen lang Anspruch auf Sachleistungen der Krankenversicherung</w:t>
      </w:r>
      <w:r w:rsidR="00D42C11" w:rsidRPr="00E706E7">
        <w:rPr>
          <w:rFonts w:ascii="Arial" w:hAnsi="Arial" w:cs="Arial"/>
          <w:sz w:val="22"/>
          <w:szCs w:val="22"/>
        </w:rPr>
        <w:t xml:space="preserve"> </w:t>
      </w:r>
      <w:r w:rsidRPr="00E706E7">
        <w:rPr>
          <w:rFonts w:ascii="Arial" w:hAnsi="Arial" w:cs="Arial"/>
          <w:sz w:val="22"/>
          <w:szCs w:val="22"/>
        </w:rPr>
        <w:t>(= Krankenbehandlung). Der Anspruch auf Krankengeld für neue Krankheitsfälle bleibt drei Wochen lang erhalten.</w:t>
      </w:r>
    </w:p>
    <w:p w14:paraId="34FD9BBE" w14:textId="348495CF" w:rsidR="009C423B" w:rsidRDefault="00AA0F60" w:rsidP="00AA0F60">
      <w:pPr>
        <w:pStyle w:val="Standard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2AC461B5" w14:textId="25844AAD" w:rsidR="009C423B" w:rsidRPr="009C423B" w:rsidRDefault="009C423B" w:rsidP="00AA0F60">
      <w:pPr>
        <w:pStyle w:val="StandardWeb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Kontakt:</w:t>
      </w:r>
      <w:r w:rsidR="00AA0F60"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ÖLIUG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Pr="009C423B">
        <w:rPr>
          <w:rFonts w:ascii="Arial" w:hAnsi="Arial" w:cs="Arial"/>
          <w:sz w:val="22"/>
          <w:szCs w:val="22"/>
        </w:rPr>
        <w:t>Rat und Hilfe für alle Schularten</w:t>
      </w:r>
    </w:p>
    <w:p w14:paraId="3AAADF1E" w14:textId="74AD3985" w:rsidR="009C423B" w:rsidRPr="00496FF6" w:rsidRDefault="00AA0F60" w:rsidP="00AA0F60">
      <w:pPr>
        <w:pStyle w:val="StandardWeb"/>
        <w:spacing w:before="120" w:beforeAutospacing="0" w:after="120" w:afterAutospacing="0"/>
        <w:ind w:left="567"/>
        <w:rPr>
          <w:rFonts w:ascii="Arial" w:hAnsi="Arial" w:cs="Arial"/>
          <w:sz w:val="22"/>
          <w:szCs w:val="22"/>
        </w:rPr>
      </w:pPr>
      <w:r w:rsidRPr="00552B56">
        <w:rPr>
          <w:noProof/>
        </w:rPr>
        <w:drawing>
          <wp:anchor distT="0" distB="0" distL="114300" distR="114300" simplePos="0" relativeHeight="251658240" behindDoc="0" locked="0" layoutInCell="1" allowOverlap="1" wp14:anchorId="0749883B" wp14:editId="0042E140">
            <wp:simplePos x="0" y="0"/>
            <wp:positionH relativeFrom="column">
              <wp:posOffset>4723130</wp:posOffset>
            </wp:positionH>
            <wp:positionV relativeFrom="paragraph">
              <wp:posOffset>198120</wp:posOffset>
            </wp:positionV>
            <wp:extent cx="1417955" cy="474980"/>
            <wp:effectExtent l="0" t="0" r="0" b="1270"/>
            <wp:wrapNone/>
            <wp:docPr id="762358048" name="Grafik 762358048" descr="Ein Bild, das Grafiken, Schrift, Logo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Grafiken, Schrift, Logo, Grafikdesig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23B" w:rsidRPr="00496FF6">
        <w:rPr>
          <w:rFonts w:ascii="Arial" w:hAnsi="Arial" w:cs="Arial"/>
          <w:sz w:val="22"/>
          <w:szCs w:val="22"/>
        </w:rPr>
        <w:t xml:space="preserve">APS (VS, ASO, MS, </w:t>
      </w:r>
      <w:proofErr w:type="spellStart"/>
      <w:r w:rsidR="009C423B" w:rsidRPr="00496FF6">
        <w:rPr>
          <w:rFonts w:ascii="Arial" w:hAnsi="Arial" w:cs="Arial"/>
          <w:sz w:val="22"/>
          <w:szCs w:val="22"/>
        </w:rPr>
        <w:t>PTS</w:t>
      </w:r>
      <w:proofErr w:type="spellEnd"/>
      <w:r w:rsidR="009C423B" w:rsidRPr="00496FF6">
        <w:rPr>
          <w:rFonts w:ascii="Arial" w:hAnsi="Arial" w:cs="Arial"/>
          <w:sz w:val="22"/>
          <w:szCs w:val="22"/>
        </w:rPr>
        <w:t xml:space="preserve">) </w:t>
      </w:r>
      <w:hyperlink r:id="rId11" w:history="1">
        <w:r w:rsidR="009C423B" w:rsidRPr="00496FF6">
          <w:rPr>
            <w:rStyle w:val="Hyperlink"/>
            <w:rFonts w:ascii="Arial" w:hAnsi="Arial" w:cs="Arial"/>
            <w:sz w:val="22"/>
            <w:szCs w:val="22"/>
            <w:u w:val="none"/>
          </w:rPr>
          <w:t>aps@oeli-ug.at</w:t>
        </w:r>
      </w:hyperlink>
      <w:r>
        <w:rPr>
          <w:rStyle w:val="Hyperlink"/>
          <w:rFonts w:ascii="Arial" w:hAnsi="Arial" w:cs="Arial"/>
          <w:sz w:val="22"/>
          <w:szCs w:val="22"/>
          <w:u w:val="none"/>
        </w:rPr>
        <w:br/>
      </w:r>
      <w:r w:rsidR="009C423B" w:rsidRPr="00496FF6">
        <w:rPr>
          <w:rFonts w:ascii="Arial" w:hAnsi="Arial" w:cs="Arial"/>
          <w:sz w:val="22"/>
          <w:szCs w:val="22"/>
        </w:rPr>
        <w:t xml:space="preserve">Berufsschulen </w:t>
      </w:r>
      <w:hyperlink r:id="rId12" w:history="1">
        <w:r w:rsidR="009C423B" w:rsidRPr="00496FF6">
          <w:rPr>
            <w:rStyle w:val="Hyperlink"/>
            <w:rFonts w:ascii="Arial" w:hAnsi="Arial" w:cs="Arial"/>
            <w:sz w:val="22"/>
            <w:szCs w:val="22"/>
            <w:u w:val="none"/>
          </w:rPr>
          <w:t>bs@oeli-ug.at</w:t>
        </w:r>
      </w:hyperlink>
      <w:r>
        <w:rPr>
          <w:rStyle w:val="Hyperlink"/>
          <w:rFonts w:ascii="Arial" w:hAnsi="Arial" w:cs="Arial"/>
          <w:sz w:val="22"/>
          <w:szCs w:val="22"/>
          <w:u w:val="none"/>
        </w:rPr>
        <w:br/>
      </w:r>
      <w:r w:rsidR="009C423B" w:rsidRPr="00496FF6">
        <w:rPr>
          <w:rFonts w:ascii="Arial" w:hAnsi="Arial" w:cs="Arial"/>
          <w:sz w:val="22"/>
          <w:szCs w:val="22"/>
        </w:rPr>
        <w:t xml:space="preserve">AHS </w:t>
      </w:r>
      <w:hyperlink r:id="rId13" w:history="1">
        <w:r w:rsidR="009C423B" w:rsidRPr="00496FF6">
          <w:rPr>
            <w:rStyle w:val="Hyperlink"/>
            <w:rFonts w:ascii="Arial" w:hAnsi="Arial" w:cs="Arial"/>
            <w:sz w:val="22"/>
            <w:szCs w:val="22"/>
            <w:u w:val="none"/>
          </w:rPr>
          <w:t>ahs@oeli-ug.at</w:t>
        </w:r>
      </w:hyperlink>
      <w:r>
        <w:rPr>
          <w:rStyle w:val="Hyperlink"/>
          <w:rFonts w:ascii="Arial" w:hAnsi="Arial" w:cs="Arial"/>
          <w:sz w:val="22"/>
          <w:szCs w:val="22"/>
          <w:u w:val="none"/>
        </w:rPr>
        <w:br/>
      </w:r>
      <w:r w:rsidR="009C423B" w:rsidRPr="00496FF6">
        <w:rPr>
          <w:rFonts w:ascii="Arial" w:hAnsi="Arial" w:cs="Arial"/>
          <w:sz w:val="22"/>
          <w:szCs w:val="22"/>
        </w:rPr>
        <w:t xml:space="preserve">BMHS </w:t>
      </w:r>
      <w:hyperlink r:id="rId14" w:history="1">
        <w:r w:rsidR="009C423B" w:rsidRPr="00496FF6">
          <w:rPr>
            <w:rStyle w:val="Hyperlink"/>
            <w:rFonts w:ascii="Arial" w:hAnsi="Arial" w:cs="Arial"/>
            <w:sz w:val="22"/>
            <w:szCs w:val="22"/>
            <w:u w:val="none"/>
          </w:rPr>
          <w:t>bmhs@oeli-ug.at</w:t>
        </w:r>
      </w:hyperlink>
      <w:r w:rsidR="009C423B" w:rsidRPr="00496FF6">
        <w:rPr>
          <w:rFonts w:ascii="Arial" w:hAnsi="Arial" w:cs="Arial"/>
          <w:sz w:val="22"/>
          <w:szCs w:val="22"/>
        </w:rPr>
        <w:t xml:space="preserve"> </w:t>
      </w:r>
    </w:p>
    <w:sectPr w:rsidR="009C423B" w:rsidRPr="00496FF6" w:rsidSect="00AA0F60">
      <w:footerReference w:type="default" r:id="rId15"/>
      <w:pgSz w:w="11906" w:h="16838" w:code="9"/>
      <w:pgMar w:top="567" w:right="851" w:bottom="624" w:left="992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30CC" w14:textId="77777777" w:rsidR="00B32978" w:rsidRDefault="00B32978" w:rsidP="009C423B">
      <w:pPr>
        <w:spacing w:after="0" w:line="240" w:lineRule="auto"/>
      </w:pPr>
      <w:r>
        <w:separator/>
      </w:r>
    </w:p>
  </w:endnote>
  <w:endnote w:type="continuationSeparator" w:id="0">
    <w:p w14:paraId="454D34A6" w14:textId="77777777" w:rsidR="00B32978" w:rsidRDefault="00B32978" w:rsidP="009C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0CFB9" w14:textId="57631E4E" w:rsidR="009C423B" w:rsidRDefault="009C423B">
    <w:pPr>
      <w:pStyle w:val="Fuzeile"/>
    </w:pPr>
    <w:r>
      <w:t>Impulsreferat: Hannes Grünbichler</w:t>
    </w:r>
    <w:r w:rsidR="00E45687">
      <w:tab/>
    </w:r>
    <w:r w:rsidR="00E45687">
      <w:tab/>
    </w:r>
    <w:r w:rsidR="00E45687" w:rsidRPr="00E45687">
      <w:rPr>
        <w:b/>
      </w:rPr>
      <w:t>JA, es geht mehr!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E63B" w14:textId="77777777" w:rsidR="00B32978" w:rsidRDefault="00B32978" w:rsidP="009C423B">
      <w:pPr>
        <w:spacing w:after="0" w:line="240" w:lineRule="auto"/>
      </w:pPr>
      <w:r>
        <w:separator/>
      </w:r>
    </w:p>
  </w:footnote>
  <w:footnote w:type="continuationSeparator" w:id="0">
    <w:p w14:paraId="21A83F7F" w14:textId="77777777" w:rsidR="00B32978" w:rsidRDefault="00B32978" w:rsidP="009C4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3698"/>
    <w:multiLevelType w:val="multilevel"/>
    <w:tmpl w:val="6C70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27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60"/>
    <w:rsid w:val="000B0D30"/>
    <w:rsid w:val="00206268"/>
    <w:rsid w:val="00350AAB"/>
    <w:rsid w:val="00496FF6"/>
    <w:rsid w:val="004F2F52"/>
    <w:rsid w:val="006931DB"/>
    <w:rsid w:val="00737FA2"/>
    <w:rsid w:val="00752AE9"/>
    <w:rsid w:val="009C423B"/>
    <w:rsid w:val="009F348F"/>
    <w:rsid w:val="00AA0F60"/>
    <w:rsid w:val="00B32978"/>
    <w:rsid w:val="00C26CB9"/>
    <w:rsid w:val="00D42C11"/>
    <w:rsid w:val="00E45687"/>
    <w:rsid w:val="00E706E7"/>
    <w:rsid w:val="00F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84C85"/>
  <w15:chartTrackingRefBased/>
  <w15:docId w15:val="{BF00F436-18A7-43F4-A90A-0D849B88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F16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F16E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4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6E60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6E6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F16E60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1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6E60"/>
    <w:rPr>
      <w:color w:val="605E5C"/>
      <w:shd w:val="clear" w:color="auto" w:fill="E1DFDD"/>
    </w:rPr>
  </w:style>
  <w:style w:type="paragraph" w:styleId="Zitat">
    <w:name w:val="Quote"/>
    <w:basedOn w:val="Standard"/>
    <w:next w:val="Standard"/>
    <w:link w:val="ZitatZchn"/>
    <w:uiPriority w:val="29"/>
    <w:qFormat/>
    <w:rsid w:val="00D42C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2C11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qFormat/>
    <w:rsid w:val="00D42C11"/>
    <w:rPr>
      <w:smallCaps/>
      <w:color w:val="5A5A5A" w:themeColor="text1" w:themeTint="A5"/>
    </w:rPr>
  </w:style>
  <w:style w:type="paragraph" w:styleId="Kopfzeile">
    <w:name w:val="header"/>
    <w:basedOn w:val="Standard"/>
    <w:link w:val="KopfzeileZchn"/>
    <w:uiPriority w:val="99"/>
    <w:unhideWhenUsed/>
    <w:rsid w:val="009C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423B"/>
  </w:style>
  <w:style w:type="paragraph" w:styleId="Fuzeile">
    <w:name w:val="footer"/>
    <w:basedOn w:val="Standard"/>
    <w:link w:val="FuzeileZchn"/>
    <w:uiPriority w:val="99"/>
    <w:unhideWhenUsed/>
    <w:rsid w:val="009C4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423B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42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s.bka.gv.at/eli/bgbl/1958/210/A11/NOR12016942" TargetMode="External"/><Relationship Id="rId13" Type="http://schemas.openxmlformats.org/officeDocument/2006/relationships/hyperlink" Target="mailto:ahs@oeli-ug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s@oeli-ug.a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s@oeli-ug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reaties.un.org/Pages/ViewDetails.aspx?src=TREATY&amp;mtdsg_no=IV-3&amp;chapter=4&amp;clang=_en" TargetMode="External"/><Relationship Id="rId14" Type="http://schemas.openxmlformats.org/officeDocument/2006/relationships/hyperlink" Target="mailto:bmhs@oeli-u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hannes.gruenbichler@schule.at</dc:creator>
  <cp:keywords/>
  <dc:description/>
  <cp:lastModifiedBy>JosefGary Fuchsbaueer</cp:lastModifiedBy>
  <cp:revision>4</cp:revision>
  <cp:lastPrinted>2023-12-05T03:59:00Z</cp:lastPrinted>
  <dcterms:created xsi:type="dcterms:W3CDTF">2023-12-05T11:36:00Z</dcterms:created>
  <dcterms:modified xsi:type="dcterms:W3CDTF">2023-12-05T11:51:00Z</dcterms:modified>
</cp:coreProperties>
</file>